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B5" w:rsidRDefault="007F4EB5" w:rsidP="007F4EB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B5" w:rsidRDefault="007F4EB5" w:rsidP="007F4EB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05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EB5" w:rsidRDefault="007F4EB5" w:rsidP="007F4EB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D">
        <w:rPr>
          <w:rFonts w:ascii="Times New Roman" w:hAnsi="Times New Roman" w:cs="Times New Roman"/>
          <w:b/>
          <w:sz w:val="28"/>
          <w:szCs w:val="28"/>
        </w:rPr>
        <w:t xml:space="preserve">ПОСЕЛЕНИЯ ВНУКОВСКОЕ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7F4EB5" w:rsidRPr="00F81B8F" w:rsidRDefault="007F4EB5" w:rsidP="007F4EB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EB5" w:rsidRPr="00F81B8F" w:rsidRDefault="007F4EB5" w:rsidP="007F4EB5">
      <w:pPr>
        <w:pStyle w:val="ConsNonformat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EB5" w:rsidRDefault="007F4EB5" w:rsidP="007F4EB5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7F4EB5" w:rsidRPr="0010519D" w:rsidRDefault="007F4EB5" w:rsidP="007F4EB5">
      <w:pPr>
        <w:pStyle w:val="ConsNonformat"/>
        <w:ind w:left="-426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F4EB5" w:rsidRDefault="007F4EB5" w:rsidP="007F4EB5">
      <w:pPr>
        <w:pStyle w:val="ConsNonformat"/>
        <w:ind w:right="0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1666"/>
        <w:gridCol w:w="484"/>
        <w:gridCol w:w="1559"/>
      </w:tblGrid>
      <w:tr w:rsidR="007F4EB5" w:rsidRPr="007F4EB5" w:rsidTr="009F5883">
        <w:trPr>
          <w:jc w:val="center"/>
        </w:trPr>
        <w:tc>
          <w:tcPr>
            <w:tcW w:w="441" w:type="dxa"/>
            <w:shd w:val="clear" w:color="auto" w:fill="auto"/>
          </w:tcPr>
          <w:p w:rsidR="007F4EB5" w:rsidRPr="007F4EB5" w:rsidRDefault="007F4EB5" w:rsidP="009F5883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F4EB5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7F4EB5" w:rsidRPr="007F4EB5" w:rsidRDefault="007F4EB5" w:rsidP="009F5883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7F4EB5" w:rsidRPr="007F4EB5" w:rsidRDefault="007F4EB5" w:rsidP="009F5883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7F4E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7F4EB5" w:rsidRPr="007F4EB5" w:rsidRDefault="007F4EB5" w:rsidP="009F5883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B5" w:rsidRPr="007F4EB5" w:rsidRDefault="007F4EB5" w:rsidP="007F4EB5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7F4EB5" w:rsidRDefault="007F4EB5" w:rsidP="007F4E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EB5">
        <w:rPr>
          <w:rFonts w:ascii="Times New Roman" w:eastAsia="Calibri" w:hAnsi="Times New Roman" w:cs="Times New Roman"/>
          <w:b/>
          <w:sz w:val="28"/>
          <w:szCs w:val="28"/>
        </w:rPr>
        <w:t>Об утверждении Стандарт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7F4EB5" w:rsidRPr="007F4EB5" w:rsidRDefault="007F4EB5" w:rsidP="007F4E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EB5">
        <w:rPr>
          <w:rFonts w:ascii="Times New Roman" w:eastAsia="Calibri" w:hAnsi="Times New Roman" w:cs="Times New Roman"/>
          <w:b/>
          <w:sz w:val="28"/>
          <w:szCs w:val="28"/>
        </w:rPr>
        <w:t xml:space="preserve"> внутреннего муниципального финансового контроля </w:t>
      </w:r>
    </w:p>
    <w:p w:rsidR="007F4EB5" w:rsidRPr="007F4EB5" w:rsidRDefault="007F4EB5" w:rsidP="007F4E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EB5">
        <w:rPr>
          <w:rFonts w:ascii="Times New Roman" w:eastAsia="Calibri" w:hAnsi="Times New Roman" w:cs="Times New Roman"/>
          <w:b/>
          <w:sz w:val="28"/>
          <w:szCs w:val="28"/>
        </w:rPr>
        <w:t>в Администрации поселения Внуковское в городе Москв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7F4EB5" w:rsidRPr="007F4EB5" w:rsidRDefault="007F4EB5" w:rsidP="007F4EB5">
      <w:pPr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EB5" w:rsidRPr="007F4EB5" w:rsidRDefault="007F4EB5" w:rsidP="007F4EB5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157, 265, 266.1, 269.1, 269.2 Бюджетного кодекса Российской Федерации, Уставом поселения Внуковское, </w:t>
      </w:r>
    </w:p>
    <w:p w:rsidR="007F4EB5" w:rsidRPr="007F4EB5" w:rsidRDefault="007F4EB5" w:rsidP="007F4EB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B5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>Стандарты</w:t>
      </w:r>
      <w:r w:rsidRPr="007F4EB5">
        <w:rPr>
          <w:rFonts w:ascii="Times New Roman" w:eastAsia="Calibri" w:hAnsi="Times New Roman" w:cs="Times New Roman"/>
          <w:sz w:val="28"/>
          <w:szCs w:val="28"/>
        </w:rPr>
        <w:t xml:space="preserve"> внутреннего муниципального финансового контроля в Администрации поселения Внуковское в городе Москв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F4EB5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7F4EB5" w:rsidRPr="007F4EB5" w:rsidRDefault="007F4EB5" w:rsidP="007F4EB5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B5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Внуковское.</w:t>
      </w:r>
    </w:p>
    <w:p w:rsidR="007F4EB5" w:rsidRPr="007F4EB5" w:rsidRDefault="007F4EB5" w:rsidP="007F4EB5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EB5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поселения Внуковское Е.С. Москалеву.</w:t>
      </w:r>
    </w:p>
    <w:p w:rsidR="007F4EB5" w:rsidRPr="007F4EB5" w:rsidRDefault="007F4EB5" w:rsidP="007F4EB5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EB5" w:rsidRPr="007F4EB5" w:rsidRDefault="007F4EB5" w:rsidP="007F4EB5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EB5" w:rsidRDefault="007F4EB5" w:rsidP="007F4EB5">
      <w:pPr>
        <w:pStyle w:val="ConsNonformat"/>
        <w:ind w:right="0"/>
        <w:jc w:val="both"/>
        <w:rPr>
          <w:rFonts w:ascii="Times New Roman" w:hAnsi="Times New Roman" w:cs="Arial"/>
          <w:b/>
          <w:sz w:val="28"/>
          <w:szCs w:val="28"/>
        </w:rPr>
      </w:pPr>
    </w:p>
    <w:p w:rsidR="007F4EB5" w:rsidRPr="007F4EB5" w:rsidRDefault="007F4EB5" w:rsidP="007F4EB5">
      <w:pPr>
        <w:pStyle w:val="ConsNonformat"/>
        <w:ind w:right="0"/>
        <w:jc w:val="both"/>
        <w:rPr>
          <w:rFonts w:ascii="Times New Roman" w:hAnsi="Times New Roman" w:cs="Arial"/>
          <w:b/>
          <w:sz w:val="28"/>
          <w:szCs w:val="28"/>
        </w:rPr>
      </w:pPr>
    </w:p>
    <w:p w:rsidR="007F4EB5" w:rsidRPr="007F4EB5" w:rsidRDefault="007F4EB5" w:rsidP="007F4EB5">
      <w:pPr>
        <w:pStyle w:val="ConsNonformat"/>
        <w:ind w:right="0"/>
        <w:jc w:val="both"/>
        <w:rPr>
          <w:rFonts w:ascii="Times New Roman" w:hAnsi="Times New Roman" w:cs="Arial"/>
          <w:b/>
          <w:sz w:val="28"/>
          <w:szCs w:val="28"/>
        </w:rPr>
      </w:pPr>
      <w:r w:rsidRPr="007F4EB5">
        <w:rPr>
          <w:rFonts w:ascii="Times New Roman" w:hAnsi="Times New Roman" w:cs="Arial"/>
          <w:b/>
          <w:sz w:val="28"/>
          <w:szCs w:val="28"/>
        </w:rPr>
        <w:t>Глава администрации</w:t>
      </w:r>
    </w:p>
    <w:p w:rsidR="007F4EB5" w:rsidRPr="007F4EB5" w:rsidRDefault="007F4EB5" w:rsidP="007F4EB5">
      <w:pPr>
        <w:pStyle w:val="ConsNonformat"/>
        <w:ind w:right="0"/>
        <w:jc w:val="both"/>
        <w:rPr>
          <w:rFonts w:ascii="Times New Roman" w:hAnsi="Times New Roman" w:cs="Arial"/>
          <w:b/>
          <w:sz w:val="28"/>
          <w:szCs w:val="28"/>
        </w:rPr>
      </w:pPr>
      <w:r w:rsidRPr="007F4EB5">
        <w:rPr>
          <w:rFonts w:ascii="Times New Roman" w:hAnsi="Times New Roman" w:cs="Arial"/>
          <w:b/>
          <w:sz w:val="28"/>
          <w:szCs w:val="28"/>
        </w:rPr>
        <w:t xml:space="preserve">поселения Внуковское                   </w:t>
      </w:r>
      <w:r w:rsidRPr="007F4EB5">
        <w:rPr>
          <w:rFonts w:ascii="Times New Roman" w:hAnsi="Times New Roman" w:cs="Arial"/>
          <w:b/>
          <w:sz w:val="28"/>
          <w:szCs w:val="28"/>
        </w:rPr>
        <w:tab/>
      </w:r>
      <w:r w:rsidRPr="007F4EB5">
        <w:rPr>
          <w:rFonts w:ascii="Times New Roman" w:hAnsi="Times New Roman" w:cs="Arial"/>
          <w:b/>
          <w:sz w:val="28"/>
          <w:szCs w:val="28"/>
        </w:rPr>
        <w:tab/>
        <w:t xml:space="preserve">                            П.А. Федулкин</w:t>
      </w:r>
    </w:p>
    <w:p w:rsidR="007F4EB5" w:rsidRPr="007F4EB5" w:rsidRDefault="007F4EB5" w:rsidP="007F4EB5">
      <w:pPr>
        <w:pStyle w:val="ConsNonformat"/>
        <w:ind w:left="-284" w:right="0" w:firstLine="568"/>
        <w:jc w:val="both"/>
        <w:rPr>
          <w:rFonts w:ascii="Times New Roman" w:hAnsi="Times New Roman" w:cs="Arial"/>
          <w:b/>
          <w:sz w:val="28"/>
          <w:szCs w:val="28"/>
        </w:rPr>
      </w:pPr>
      <w:r w:rsidRPr="007F4EB5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7F4EB5" w:rsidRPr="007F4EB5" w:rsidRDefault="007F4EB5" w:rsidP="007F4EB5">
      <w:pPr>
        <w:rPr>
          <w:sz w:val="28"/>
          <w:szCs w:val="28"/>
        </w:rPr>
      </w:pPr>
    </w:p>
    <w:p w:rsidR="007F4EB5" w:rsidRDefault="007F4EB5" w:rsidP="007F4EB5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7F4EB5" w:rsidRDefault="007F4EB5" w:rsidP="007F4EB5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7F4EB5" w:rsidRDefault="007F4EB5" w:rsidP="007F4EB5">
      <w:pPr>
        <w:widowControl w:val="0"/>
        <w:autoSpaceDE w:val="0"/>
        <w:autoSpaceDN w:val="0"/>
        <w:adjustRightInd w:val="0"/>
        <w:ind w:firstLine="3544"/>
        <w:outlineLvl w:val="0"/>
        <w:rPr>
          <w:sz w:val="20"/>
          <w:szCs w:val="20"/>
        </w:rPr>
      </w:pPr>
    </w:p>
    <w:p w:rsidR="007F4EB5" w:rsidRDefault="007F4EB5" w:rsidP="007F4EB5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FD424A" w:rsidRDefault="00FD424A" w:rsidP="007F4EB5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FD424A" w:rsidRDefault="00FD424A" w:rsidP="00FD424A">
      <w:pPr>
        <w:widowControl w:val="0"/>
        <w:autoSpaceDE w:val="0"/>
        <w:autoSpaceDN w:val="0"/>
        <w:adjustRightInd w:val="0"/>
        <w:ind w:firstLine="6663"/>
        <w:outlineLvl w:val="0"/>
        <w:rPr>
          <w:sz w:val="20"/>
          <w:szCs w:val="20"/>
        </w:rPr>
      </w:pPr>
    </w:p>
    <w:p w:rsidR="00FD424A" w:rsidRPr="00FD424A" w:rsidRDefault="00FD424A" w:rsidP="00FD424A">
      <w:pPr>
        <w:widowControl w:val="0"/>
        <w:autoSpaceDE w:val="0"/>
        <w:autoSpaceDN w:val="0"/>
        <w:adjustRightInd w:val="0"/>
        <w:spacing w:after="0"/>
        <w:ind w:firstLine="6237"/>
        <w:outlineLvl w:val="0"/>
        <w:rPr>
          <w:rFonts w:ascii="Times New Roman" w:hAnsi="Times New Roman" w:cs="Times New Roman"/>
          <w:sz w:val="18"/>
          <w:szCs w:val="18"/>
        </w:rPr>
      </w:pPr>
      <w:r w:rsidRPr="00FD424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FD424A" w:rsidRPr="00FD424A" w:rsidRDefault="00FD424A" w:rsidP="00FD424A">
      <w:pPr>
        <w:widowControl w:val="0"/>
        <w:autoSpaceDE w:val="0"/>
        <w:autoSpaceDN w:val="0"/>
        <w:adjustRightInd w:val="0"/>
        <w:spacing w:after="0"/>
        <w:ind w:firstLine="6237"/>
        <w:outlineLvl w:val="0"/>
        <w:rPr>
          <w:rFonts w:ascii="Times New Roman" w:hAnsi="Times New Roman" w:cs="Times New Roman"/>
          <w:sz w:val="18"/>
          <w:szCs w:val="18"/>
        </w:rPr>
      </w:pPr>
      <w:r w:rsidRPr="00FD424A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D424A" w:rsidRPr="00FD424A" w:rsidRDefault="00FD424A" w:rsidP="00FD42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D4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поселения Внуковское </w:t>
      </w:r>
    </w:p>
    <w:p w:rsidR="00FD424A" w:rsidRPr="00FD424A" w:rsidRDefault="00C10B21" w:rsidP="00FD424A">
      <w:pPr>
        <w:widowControl w:val="0"/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от </w:t>
      </w:r>
      <w:r w:rsidR="00FD424A" w:rsidRPr="00FD42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424A" w:rsidRPr="00FD424A" w:rsidRDefault="00FD424A" w:rsidP="00604D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18"/>
          <w:szCs w:val="18"/>
          <w:lang w:eastAsia="ru-RU"/>
        </w:rPr>
      </w:pPr>
    </w:p>
    <w:p w:rsidR="00604D0E" w:rsidRDefault="00AE38FF" w:rsidP="00604D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Стандарты осуществления внутреннего муниципального </w:t>
      </w:r>
    </w:p>
    <w:p w:rsidR="00AE38FF" w:rsidRPr="00604D0E" w:rsidRDefault="00AE38FF" w:rsidP="00604D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финансового контроля</w:t>
      </w:r>
    </w:p>
    <w:p w:rsidR="00AE38FF" w:rsidRPr="0023624E" w:rsidRDefault="00AE38FF" w:rsidP="00AE38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AE38FF" w:rsidRPr="00604D0E" w:rsidRDefault="00AE38FF" w:rsidP="0051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Стандарты осуществления внутреннего муниципального финансового контроля (далее - Стандарты) разработаны согласно ч. 3 ст. 269.2 </w:t>
      </w:r>
      <w:hyperlink r:id="rId9" w:history="1">
        <w:r w:rsidRPr="00604D0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604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E38FF" w:rsidRPr="00604D0E" w:rsidRDefault="00AE38FF" w:rsidP="0051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Внутренний муниципальный финансовый контроль в соответствии с настоящими Стандартами осуществляется </w:t>
      </w:r>
      <w:r w:rsid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Внуковское.</w:t>
      </w:r>
    </w:p>
    <w:p w:rsidR="00AE38FF" w:rsidRPr="00604D0E" w:rsidRDefault="00AE38FF" w:rsidP="0051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Стандарты определяют единые требования к осуществлению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дминистрацией поселения Внуковское полномочий по внутреннему муниципальному финансовому контролю в сфере бюджетных правоотношений.</w:t>
      </w:r>
    </w:p>
    <w:p w:rsidR="00AE38FF" w:rsidRPr="00604D0E" w:rsidRDefault="00AE38FF" w:rsidP="00510D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На осуществление финансового контроля уполномочен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Контрольная группа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поселения Внуковское (далее – Контрольная группа), состав которой утверждается распоряжением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поселения Внуковское. 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E38FF" w:rsidRPr="00604D0E" w:rsidRDefault="00AE38FF" w:rsidP="00510D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На основании настоящих стандартов 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Контрольной группой 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разрабатывается и утверждается 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об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осуществлени</w:t>
      </w:r>
      <w:r w:rsidR="00510D72"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604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внутреннего муниципального финансового контроля.</w:t>
      </w:r>
    </w:p>
    <w:p w:rsidR="00AE38FF" w:rsidRPr="00CB005C" w:rsidRDefault="00AE38FF" w:rsidP="00AE38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</w:t>
      </w:r>
      <w:r w:rsidRPr="00CB005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Стандарты осуществления внутреннего муниципального финансового контроля</w:t>
      </w:r>
    </w:p>
    <w:p w:rsidR="00AE38FF" w:rsidRPr="00FD4DF5" w:rsidRDefault="00AE38FF" w:rsidP="00FD4D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D4D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Стандарт N 1 "Организация контрольной деятельности"</w:t>
      </w:r>
    </w:p>
    <w:p w:rsidR="00AE38FF" w:rsidRPr="00CB005C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2.1.1. Стандарт осуществления внутреннего муниципального финансового контроля "Организация контрольной деятельности" определяет общие принципы, правила и процедуры организации контрольной деятельности </w:t>
      </w:r>
      <w:r w:rsidR="00510D72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Контрольной группой 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рамках осуществления полномочий по внутреннему финансовому контролю.</w:t>
      </w:r>
    </w:p>
    <w:p w:rsidR="00AE38FF" w:rsidRPr="00CB005C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2.1.2. Предметом </w:t>
      </w:r>
      <w:r w:rsidR="00510D72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внутреннего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финансового контроля является: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</w:t>
      </w:r>
      <w:r w:rsidR="00510D72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 поселения Внуковское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межбюджетных трансфертов, предоставленных </w:t>
      </w:r>
      <w:r w:rsidR="00510D72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 бюджета поселения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другим бюджетам бюджетной системы Российской Федерации;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полнота и достоверность отчетности объектов контроля о реализации муниципальных программ муниципального образования </w:t>
      </w:r>
      <w:r w:rsidR="00510D72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 Внуковское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отчетности об исполнении муниципальных заданий;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3) выявление и предупреждение нецелевого (неправомерного, необоснованного) и неэффективного использования средств бюджета </w:t>
      </w:r>
      <w:r w:rsidR="00510D72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Внуковское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объектами контроля;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соблюдение объектами контроля финансовой дисциплины и законности при совершении финансово-хозяйственных операций с использованием средств, полученных из бюджета 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Внуковское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установление отклонений в деятельности муниципальных 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бюджетных 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учреждений по исполнению муниципальных заданий, планов, показателей финансово-хозяйственной деятельности (соотношение плановых и фактических значений результатов) и разработка рекомендаций по их устранению;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проверка использования объектами контроля материальных и трудовых ресурсов в соответствии с утвержденными нормами, нормативами и сметами;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оценка результатов финансово-хозяйственной деятельности объектов контроля и выявление резервов их улучшения;</w:t>
      </w:r>
    </w:p>
    <w:p w:rsidR="00AE38FF" w:rsidRPr="00CB005C" w:rsidRDefault="00650BE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анализ организации и ведения бухгалтерского учета, достоверности бухгалтерской отчетности объектов контроля;</w:t>
      </w:r>
    </w:p>
    <w:p w:rsidR="00AE38FF" w:rsidRPr="00CB005C" w:rsidRDefault="00650BE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анализ причин возникновения нарушений в сфере бюджетных правоотношений, в том числе нецелевого и неэффективного использования бюджетных средств, низкой результативности расходования бюджетных средств, выявление резервов по повышению эффективности использования бюджетных средств;</w:t>
      </w:r>
    </w:p>
    <w:p w:rsidR="00AE38FF" w:rsidRPr="00CB005C" w:rsidRDefault="00AE38FF" w:rsidP="00650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принятие мер по устранению нарушений, выявленных в ходе осуществления финансового контроля, разработка рекомендаций (мероприятий) по их устранению и предупреждению.</w:t>
      </w:r>
    </w:p>
    <w:p w:rsidR="00AE38FF" w:rsidRPr="00CB005C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2.1.3. Контрольная деятельность подразделяется на плановую и внеплановую и осуществляется путем проведения контрольных мероприятий.</w:t>
      </w:r>
    </w:p>
    <w:p w:rsidR="00AE38FF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планирования контрольных мероприятий 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группой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тся: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Годовой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лан 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деятельности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утверждаемый </w:t>
      </w:r>
      <w:r w:rsidR="00650BE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 Администрации поселения Внуковское;</w:t>
      </w:r>
    </w:p>
    <w:p w:rsidR="00AE38FF" w:rsidRPr="00CB005C" w:rsidRDefault="00AE38FF" w:rsidP="000E4F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 </w:t>
      </w:r>
      <w:r w:rsidR="00EB07F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поселения Внуковское о </w:t>
      </w:r>
      <w:r w:rsidR="004C5B2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проведении внеплановой проверки, при получении информации, свидетельствующей о нарушении объектами контроля правовых актов в бюджетно-финансовой сфере.</w:t>
      </w:r>
    </w:p>
    <w:p w:rsidR="00AE38FF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2.1.4. План представляет собой перечень контрольных мероприятий, которые планируется осуществить </w:t>
      </w:r>
      <w:r w:rsidR="00EB07F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группой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календарном году.</w:t>
      </w:r>
    </w:p>
    <w:p w:rsidR="000E4F7E" w:rsidRPr="00CB005C" w:rsidRDefault="000E4F7E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тветственность за формирование проекта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лана</w:t>
      </w:r>
      <w:r w:rsidR="00EB07F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контрольной деятельности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возлагается на </w:t>
      </w:r>
      <w:r w:rsidR="00EB07F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Председателя контрольной группы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D424A" w:rsidRDefault="00FD424A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38FF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AE38FF" w:rsidRPr="00CB005C" w:rsidRDefault="00AE38FF" w:rsidP="000E4F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1) существенность и значимость мероприятий, осуществляемых объектами контроля, и (или) направления и объемов бюджетных средств;</w:t>
      </w:r>
    </w:p>
    <w:p w:rsidR="000E4F7E" w:rsidRPr="00CB005C" w:rsidRDefault="004C5B2A" w:rsidP="000E4F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длительность периода, прошедшего с момента проведения идентичного контрольного мероприятия 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группой</w:t>
      </w:r>
      <w:r w:rsidR="00AE38FF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2.1.5. </w:t>
      </w:r>
      <w:r w:rsidR="004C5B2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группой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контрольных мероприятий применяются методы осуществления муниципального финансового контроля - п</w:t>
      </w:r>
      <w:r w:rsidR="004C5B2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роверка, ревизия, обследование 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контрольные мероприятия).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Проверки подразделяются на камеральные и выездные, в том числе встречные проверки.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 камеральными проверками понимаются проверки, проводимые по месту нахождения </w:t>
      </w:r>
      <w:r w:rsidR="004C5B2A"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бюджетной (бухгалтерской) отчетности и иных документов, представленных по ее запросу.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E4F7E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 обследованием понимаются анализ и оценка состояния определенной сферы деятельности объекта контроля.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AE38FF" w:rsidRPr="00CB005C" w:rsidRDefault="00AE38FF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2.1.6. Для целей настоящих стандартов, объекты внутреннего муниципального финансового контроля определяются в соответствии со ст. 266.1 </w:t>
      </w:r>
      <w:hyperlink r:id="rId10" w:history="1">
        <w:r w:rsidRPr="00CB005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CB00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E4F7E" w:rsidRDefault="000E4F7E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B005C" w:rsidRDefault="00CB005C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B005C" w:rsidRDefault="00CB005C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B005C" w:rsidRDefault="00CB005C" w:rsidP="000E4F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38FF" w:rsidRPr="0023624E" w:rsidRDefault="00AE38FF" w:rsidP="00AE38F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2.2. Стандарт N 2 "Проведение контрольного мероприятия"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2.2.1. Стандарт осуществления внутреннего муниципального финансового контроля "Проведение контрольного мероприятия" устанавливает правила и процедуры основного этапа организации контрольного мероприятия - проведение контрольного мероприятия.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2.2.2. </w:t>
      </w:r>
      <w:r w:rsidR="000E4F7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Контрольная группа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облада</w:t>
      </w:r>
      <w:r w:rsidR="000E4F7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следующими полномочиями по осуществлению внутреннего муниципального финансового контроля: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При осуществлении выездных проверок (ревизий) по предъявлении служебных удостоверений и </w:t>
      </w:r>
      <w:r w:rsidR="000E4F7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0E4F7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поселения Внуковское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Запрашивать и получать информацию, документы и материалы, необходимые для проведения контрольного мероприятия;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Запрашивать и получать объяснения в письменной и устной формах, необходимые для проведения контрольных мероприятий информацию и документы. Запрос о предоставлении объяснений в письменной форме может быть подписан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0E4F7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лавой администрации или заместителем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0E4F7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лавы администрации – председателем Контрольной группы 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Требовать и получать копии документов, как на бумажном, так и на электронном носителе и после надлежащего их оформления приобщать к материалам контрольного мероприятия (письменные копии документов на бумажных носителях должны быть подписаны уполномоченным лицом и скреплены печатью объекта контрольного мероприятия);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Осуществлять иные права, предусмотренные действующим законодательством.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2.2.3. Должностные лица </w:t>
      </w:r>
      <w:r w:rsidR="006C1BB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проведении внутреннего муниципального финансового контроля обязаны: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Знакомить руководителя или уполномоченное лицо объекта контроля с копией </w:t>
      </w:r>
      <w:r w:rsidR="006C1BB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распоряжения</w:t>
      </w:r>
      <w:r w:rsidR="0069629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9629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поселения Внуковс</w:t>
      </w:r>
      <w:r w:rsidR="006C1BB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проведение контрольного мероприятия</w:t>
      </w:r>
      <w:r w:rsidR="00CB00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(в случае, когда объектом контроля является подведомственное учреждение)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Своевременно и в полной мере исполнять предоставленные в соответствии с законода</w:t>
      </w:r>
      <w:r w:rsidR="0069629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тельством Российской Федерации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полномочия по предупреждению, выявлению и пресечению нарушений законодательства в финансово-бюджетной сфере;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Проводить контрольные мероприятия только во время исполнения служебных обязанностей;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Не препятствовать должностным лицам объектов контрольных мероприятий в осуществлении их законных прав;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Знакомить должностных лиц объектов контрольных мероприятий с результатами таких мероприятий;</w:t>
      </w:r>
    </w:p>
    <w:p w:rsidR="00AE38FF" w:rsidRPr="0023624E" w:rsidRDefault="00AE38FF" w:rsidP="00FB0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6) Согласовать организационно-технические вопросы проведения контрольного мероприятия;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2.2.5. Руководител</w:t>
      </w:r>
      <w:r w:rsidR="00501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уполномоченный представитель объекта контрольных мероприятий при их проведении имеют право:</w:t>
      </w:r>
    </w:p>
    <w:p w:rsidR="00AE38FF" w:rsidRPr="0023624E" w:rsidRDefault="00AE38FF" w:rsidP="006415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Присутствовать при проведении контрольного мероприятия;</w:t>
      </w:r>
    </w:p>
    <w:p w:rsidR="00AE38FF" w:rsidRPr="0023624E" w:rsidRDefault="00AE38FF" w:rsidP="006415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Давать объяснения по вопросам, относящимся к предмету контрольных мероприятий;</w:t>
      </w:r>
    </w:p>
    <w:p w:rsidR="00AE38FF" w:rsidRPr="0023624E" w:rsidRDefault="00AE38FF" w:rsidP="006415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Знакомиться с результатами контрольных мероприятий и указывать о своем согласии или несогласии с ними, а также с отдельными действиями должностных лиц </w:t>
      </w:r>
      <w:r w:rsidR="0064154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23624E" w:rsidRDefault="0050155B" w:rsidP="0064154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Руководитель </w:t>
      </w:r>
      <w:r w:rsidR="00AE38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уполномоченный представитель объекта контрольных мероприятий при их проведении обязаны:</w:t>
      </w:r>
    </w:p>
    <w:p w:rsidR="00AE38FF" w:rsidRPr="0023624E" w:rsidRDefault="00AE38FF" w:rsidP="006415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Обеспечить присутствие должностных лиц при проведении контрольных мероприятий;</w:t>
      </w:r>
    </w:p>
    <w:p w:rsidR="00AE38FF" w:rsidRPr="0023624E" w:rsidRDefault="00AE38FF" w:rsidP="008E16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Предоставить </w:t>
      </w:r>
      <w:r w:rsidR="0064154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</w:t>
      </w:r>
      <w:r w:rsidR="0064154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контрольные мероприятия, возможность ознакомиться с документами, связанными с целями, задачами и пре</w:t>
      </w:r>
      <w:r w:rsidR="00501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дметом контрольного мероприятия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23624E" w:rsidRDefault="00AE38FF" w:rsidP="008E16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Представлять в установленные сроки необходимые документы по соответствующим запросам (требованиям) </w:t>
      </w:r>
      <w:r w:rsidR="0064154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23624E" w:rsidRDefault="00AE38FF" w:rsidP="008E16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Оказывать организационное и техническое содействие </w:t>
      </w:r>
      <w:r w:rsidR="0064154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ходе проведения контрольных мероприятий;</w:t>
      </w:r>
    </w:p>
    <w:p w:rsidR="00AE38FF" w:rsidRPr="0023624E" w:rsidRDefault="00AE38FF" w:rsidP="008E16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Обеспечивать беспрепятственный допуск должностных лиц, входящих в состав </w:t>
      </w:r>
      <w:r w:rsidR="0064154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специалистов и экспертов, привлекаемых в рамках контрольных мероприятий к помещениям и территориям, предъявлять товары, результаты выполненных работ, оказанных услуг;</w:t>
      </w:r>
    </w:p>
    <w:p w:rsidR="00AE38FF" w:rsidRPr="0023624E" w:rsidRDefault="00AE38FF" w:rsidP="008E16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Своевременно и в полном объеме исполнять требования представлений, предписаний;</w:t>
      </w:r>
    </w:p>
    <w:p w:rsidR="00AE38FF" w:rsidRPr="0023624E" w:rsidRDefault="00AE38FF" w:rsidP="008E16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7) Выполнять иные законные требования 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группы, а также не препятствовать законной деятельности указанных лиц при исполнении ими своих служебных обязанностей.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2.2.6. В целях координации деятельности и принятия необходимых мер по оперативному устранению выявленных нарушений и их предупреждению, </w:t>
      </w:r>
      <w:r w:rsidR="00501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дминистрация поселения Внуковское может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взаимодействует в рамках своих полномочий с контрольными, надзорными, а также правоохранительными органами.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Взаимодействие сторон строится на принципах законности, соблюдения правил обращения информации с ограниченным доступом, согласованности действий и взаимопомощи.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2.2.7. При подготовке контрольного мероприятия 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Контрольная группа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Осуществляется сбор информации об объекте контроля, изучаются необходимые законодательные и другие нормативные правовые акты, отчетные и статистические данные, другие имеющиеся материалы, характеризующие финансово-хозяйственную деятельность объекта контроля;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Определяется последовательность проведения контрольного мероприятия;</w:t>
      </w:r>
    </w:p>
    <w:p w:rsid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аспределяются обязанности между членами 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2.2.8. До начала проведения контрольного мероприятия составляется и утверждается его программа, которая должна содержать:</w:t>
      </w:r>
    </w:p>
    <w:p w:rsidR="00AE38FF" w:rsidRPr="0023624E" w:rsidRDefault="00AE38FF" w:rsidP="0023624E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тему контрольного мероприятия;</w:t>
      </w:r>
    </w:p>
    <w:p w:rsidR="00AE38FF" w:rsidRPr="0023624E" w:rsidRDefault="00AE38FF" w:rsidP="0023624E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объекта проверки;</w:t>
      </w:r>
    </w:p>
    <w:p w:rsidR="00AE38FF" w:rsidRPr="0023624E" w:rsidRDefault="00AE38FF" w:rsidP="0023624E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охватываемых контрольным мероприятием вопросов.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Тема контрольного мероприятия указывается в программе:</w:t>
      </w:r>
    </w:p>
    <w:p w:rsidR="00AE38FF" w:rsidRPr="0023624E" w:rsidRDefault="00AE38FF" w:rsidP="0023624E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плановом характере контрольного мероприятия - в соответствии с Планом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контрольной деятельности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23624E" w:rsidRDefault="00AE38FF" w:rsidP="0023624E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внеплановом характере контрольного мероприятия - в зависимости от оснований для его проведения.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2.2.9. </w:t>
      </w:r>
      <w:r w:rsidR="008E161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контрольной деятельности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составляется Контрольной группой и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утверждается </w:t>
      </w:r>
      <w:r w:rsidR="005015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лавой администрации поселения Внуковское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2.2.10. Контрольное мероприятие назначается 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распоряжением </w:t>
      </w:r>
      <w:r w:rsidR="005F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поселения Внуковское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проводится 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группой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распоряжении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назначении контрольного мероприятия указываются: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основание проведения контрольного мероприятия (план контрольных мероприятий или обстоятельство, послужившее основанием для проведения внеплановой проверки);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="00E268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 контрольного мероприятия</w:t>
      </w:r>
      <w:r w:rsidR="00390306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 необходимости)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объект контрольного мероприятия;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предмет контрольного мероприятия;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сроки проведения контрольного мероприятия;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</w:t>
      </w:r>
      <w:r w:rsidR="00E268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 Контрольной группы.</w:t>
      </w:r>
    </w:p>
    <w:p w:rsidR="00E268F4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 проведении контрольного мероприятия объект контроля</w:t>
      </w:r>
      <w:r w:rsidR="00E268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(в случае, когда объектом контроля является подведомственное муниципальное бюджетное учреждение)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уведомляется в письменной форме не позднее чем за 5 рабочих дней до даты начала контрольного мероприятия. Уведомление направляется заказным почтовым отправлением с уведомлением о вручении, либо направляется по средствам электронной почты, либо вручается должностному лицу объекта контрольного мероприятия под </w:t>
      </w:r>
      <w:r w:rsidR="00E268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E268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пись.</w:t>
      </w:r>
    </w:p>
    <w:p w:rsidR="00E268F4" w:rsidRPr="0023624E" w:rsidRDefault="00AE38FF" w:rsidP="00E268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необходимости в случаях, требующих применения научных, технических или иных специальных знаний, для участия в контрольном мероприятии могут привлекаться специалисты, эксперты.</w:t>
      </w:r>
    </w:p>
    <w:p w:rsidR="00E268F4" w:rsidRPr="0023624E" w:rsidRDefault="00AE38FF" w:rsidP="00E268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Датой начала контрольного мероприятия считается дата ознакомления с приказом о его назначении, должностного лица объекта контрольного мероприятия, либо дата получения приказа при его направлении заказным почтовым отправлением с уведомлением о его вручении.</w:t>
      </w:r>
    </w:p>
    <w:p w:rsidR="00E268F4" w:rsidRPr="0023624E" w:rsidRDefault="00AE38FF" w:rsidP="00E268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Датой окончания контрольного мероприятия считается день вручения акта проверки (ревизии), заключения по результатам обследования должностному лицу объекта контрольного мероприятия.</w:t>
      </w:r>
    </w:p>
    <w:p w:rsidR="00915361" w:rsidRPr="0023624E" w:rsidRDefault="00AE38FF" w:rsidP="0091536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отказа должностного лица объекта контрольного мероприятия от получения указанных документов, уполномоченный специалист в конце акта производит об этом соответствующую запись. В этом случае датой окончания контрольного мероприятия считается день направления </w:t>
      </w:r>
      <w:r w:rsidR="00915361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группой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адрес объекта контрольного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мероприятия, акта заказным почтовым отправлением с уведомлением о его вручении.</w:t>
      </w:r>
    </w:p>
    <w:p w:rsidR="00473C5F" w:rsidRPr="0023624E" w:rsidRDefault="00AE38FF" w:rsidP="00473C5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Срок контрольного мероприятия, устанавливается исходя из темы, объема предстоящих контрольных действий и особенностей финансово-хозяйственной деятельности объекта контрольного мероприятия.</w:t>
      </w:r>
    </w:p>
    <w:p w:rsidR="0084786A" w:rsidRPr="0023624E" w:rsidRDefault="00AE38FF" w:rsidP="008478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Максимальный срок проведения провер</w:t>
      </w:r>
      <w:r w:rsidR="00473C5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473C5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ревизий и обследований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составляет </w:t>
      </w:r>
      <w:r w:rsidR="00473C5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рабочих дней. </w:t>
      </w:r>
    </w:p>
    <w:p w:rsidR="0084786A" w:rsidRPr="0023624E" w:rsidRDefault="00AE38FF" w:rsidP="008478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объектом контрольного мероприятия в проверяемый период.</w:t>
      </w:r>
    </w:p>
    <w:p w:rsidR="0084786A" w:rsidRPr="0023624E" w:rsidRDefault="00AE38FF" w:rsidP="008478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контрольного мероприятия.</w:t>
      </w:r>
    </w:p>
    <w:p w:rsidR="0084786A" w:rsidRPr="0023624E" w:rsidRDefault="00AE38FF" w:rsidP="008478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Контрольные действия по фактическому изучению проводятся, в том числе, путем осмотра, инвентаризации, наблюдения, пересчета, экспертизы, контрольных замеров.</w:t>
      </w:r>
    </w:p>
    <w:p w:rsidR="0084786A" w:rsidRPr="0023624E" w:rsidRDefault="00AE38FF" w:rsidP="008478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Контрольные действия могут проводиться сплошным или выборочным способом.</w:t>
      </w:r>
    </w:p>
    <w:p w:rsidR="00AE38FF" w:rsidRPr="0023624E" w:rsidRDefault="00AE38FF" w:rsidP="0084786A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AE38FF" w:rsidRPr="0023624E" w:rsidRDefault="00AE38FF" w:rsidP="0084786A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</w:t>
      </w:r>
    </w:p>
    <w:p w:rsidR="00AE38FF" w:rsidRPr="0023624E" w:rsidRDefault="00AE38FF" w:rsidP="008478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38FF" w:rsidRPr="0023624E" w:rsidRDefault="00AE38FF" w:rsidP="00AE38F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2.3. Стандарт N 3 "Оформление результатов контрольных мероприятий"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2.3.1. Стандарт осуществления внутреннего муниципального финансового контроля "Оформление результатов контрольных мероприятий</w:t>
      </w:r>
      <w:r w:rsidR="000353DD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устанавливает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общие правила и процедуры оформления результатов контрольных мероприятий.</w:t>
      </w:r>
    </w:p>
    <w:p w:rsidR="0023624E" w:rsidRDefault="0084786A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2.3.2. Результаты проверки, ревизии</w:t>
      </w:r>
      <w:r w:rsidR="00AE38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обследования оформляются, соответств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енно, актом проверки (ревизии) </w:t>
      </w:r>
      <w:r w:rsidR="00AE38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заключением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2.3.3. В акте проверки (ревизии), заключении по результатам обследования не допускаются помарки, подчистки и иные неоговоренные исправления.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2.3.4. Акт проверки (ревизии) состоит из вводной, описательной и заключительной частей.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Вводная часть акта проверки (ревизии) должна содержать следующие сведения: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дата и место составления акта проверки (ревизии);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тема проверки (ревизии);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основание назначения проверки (ревизии);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проверяемый период;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срок проведения проверки (ревизии);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8) сведения об объекте проверки (ревизии):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местного бюджета (при наличии);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10) сведения об учредителях (участниках) (при наличии);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11) имеющиеся лицензии на осуществление соответствующих видов деятельности;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12) перечень и реквизиты всех счетов в кредитных организациях и органах федерального казначейства, включая счета закрытые на момент проверки (ревизии), но действовавшие в проверяемом периоде;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13) фамилии, инициалы и должности лиц, имевших право подписи денежных и расчетных документов в проверяемый период;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14) кем и когда проводилась предыдущая проверка (ревизия), а также сведения об устранении нарушений, выявленных в ходе предыдущей проверки (ревизии);</w:t>
      </w:r>
    </w:p>
    <w:p w:rsid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15) иные данные, необходимые, по мнению </w:t>
      </w:r>
      <w:r w:rsidR="002A51A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для полной характеристики объекта проверки (ревизии).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2.3.5. Описательная часть акта проверки (ревизии) должна содержать описание проведенной работы и выявленных нарушений по каждому вопросу программы проверки (ревизии).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описании каждого нарушения, выявленного в ходе проверки (ревизии),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проверки (ревизии)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2.3.6. Объект контроля при проверке (ревизии) в бюджетно-финансовой сфере вправе в течение 5 рабочих дней со дня получе</w:t>
      </w:r>
      <w:r w:rsidR="008A7229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акта проверки представить 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Заключение по результатам обследования состоит из вводной, аналитической и итоговой частей.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Вводная часть заключения по результатам обследования должна содержать следующие сведения: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тема обследования;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тема контрольного мероприятия, в рамках которой проводится обследование;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дата и место составления заключения;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основание назначения обследования;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5) сведения о должностных лицах, проводивших обследование, в том числе о привлеченных специалистах, экспертах;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срок проведения обследования;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сведения об объекте обследования;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иные данные, необходимые для полной характеристики объекта обследования.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Аналитическая часть заключения по результатам обследования должна содержать анализ состояния сферы деятельности объекта контроля.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Итоговая часть заключения по результатам обследования должна содержать обобщенную информацию о результатах обследования и оценку состояния сферы деятельности объекта контроля.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составлении акта проверки (ревизии), заключения по результатам обследования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A7229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Нарушения, выявленные в результате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проверки (ревизии), обследования, излагаемые в акте проверки (ревизии), заключении по результатам обследования,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объекта контроля, другими материалами.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Указанные документы (копии документов) и материалы могут содержать сведения, зафиксированные как в письменной, так и в иной форме и прилагаются к акту проверки (ревизии), заключени</w:t>
      </w:r>
      <w:r w:rsidR="0040556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обследования. При этом копии указанных документов заверяются подписью должностного лица и печатью объекта контроля.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акте проверки (ревизии), заключении по результатам обследования не допускаются: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выводы, предположения, факты, не подтвержденные документально;</w:t>
      </w:r>
    </w:p>
    <w:p w:rsid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морально-этическая оценка действий должностных, материально ответственных и иных лиц объекта контроля.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Акт проверки (ревизии) составляется в двух экземплярах: один - для объекта проверки (ревизии), один </w:t>
      </w:r>
      <w:r w:rsidR="007900B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900B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Каждый экземпляр акта проверки (ревизии) подписывается </w:t>
      </w:r>
      <w:r w:rsidR="007900BA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должностными лицами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должностными лицами объекта проверки (ревизии).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Срок для ознакомления объекта проверки (ревизии) с актом проверки (ревизии), и его подписания составляет не более 5 рабочих дней со дня его вручения.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отсутствии возражений по акту проверки (ревизии), один экземпляр в подписанном виде возвращается объектом проверки (ревизии) </w:t>
      </w:r>
      <w:r w:rsidR="00F971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возражений по акту проверки (ревизии), должностное лицо объекта проверки (ревизии) делает об этом отметку перед своей подписью и вместе с подписанным актом представляет </w:t>
      </w:r>
      <w:r w:rsidR="00F971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письменные возражения. Такие возражения приобщаются к материалам проверки (ревизии).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случае, если объектом проверки (ревизии) в установленный срок не представлены возражения на акт проверки (ревизии), а подписанный экземпляр акта </w:t>
      </w:r>
      <w:r w:rsidR="00F971F4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возвращен, считается, что возражения по акту отсутствуют, и в конце акта </w:t>
      </w:r>
      <w:r w:rsidR="005F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A42635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уководителем 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проставляется отметка об отказе объекта проверки (ревизии) от его подписания.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2.3.1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40191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Контрольная проверка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до 5 рабочих дней со дня получения письменных возражений по акту проверки (ревизии), рассматривает их обоснованность и дает по ним письменное заключение. Данное заключение утверждается </w:t>
      </w:r>
      <w:r w:rsidR="005F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640191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лавой администрации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Один экземпляр заключения направляется объекту проверки (ревизии) заказным почтовым отправлением с уведомлением о вручении, либо направляется по средствам электронной почты, либо вручается должностному лицу объекта проверки (ревизии) под роспись, второй - приобщается к материалам проверки (ревизии).</w:t>
      </w:r>
    </w:p>
    <w:p w:rsid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</w:t>
      </w:r>
      <w:r w:rsid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целях определения полноты и своевременности выполнения плана контрольной деятельности за отчетный календарный год, эффективности контрольной деятельности, а также проведения анализа информации о результатах контрольных мероприятий составляется годовой отчет об итогах контрольной деятельности </w:t>
      </w:r>
      <w:r w:rsidR="006625CD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годовом отчете об итогах контрольной деятельности </w:t>
      </w:r>
      <w:r w:rsidR="006625CD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отражается информация о результатах контрольных мероприятий, к которым относятся: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количество проведенных за отчетный период контрольных мероприятий;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объем охваченных контрольными мероприятиями бюджетных и иных средств;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выявленные по результатам контрольных мероприятий нарушения с разбивкой по видам и суммам;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представлениям и предписаниям;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количество направленных и исполненных уведомлений о применении бюджетных мер принуждения;</w:t>
      </w:r>
    </w:p>
    <w:p w:rsidR="00AE38FF" w:rsidRPr="0023624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Годовой отчет об итогах контрольной деятельности </w:t>
      </w:r>
      <w:r w:rsidR="006625CD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подписывается</w:t>
      </w:r>
      <w:r w:rsidR="006625CD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всеми членами Контрольной группы и утверждается </w:t>
      </w:r>
      <w:r w:rsidR="002B5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а</w:t>
      </w:r>
      <w:r w:rsidR="006625CD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не позднее 1 апреля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года, следующего за отчетным.</w:t>
      </w:r>
    </w:p>
    <w:p w:rsidR="00AE38FF" w:rsidRPr="0023624E" w:rsidRDefault="00AE38FF" w:rsidP="0023624E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2.4. Стандарт N 4 "Реализация результатов контрольных мероприятий и контроль за их выполнением"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2.4.1. Стандарт осуществления внутреннего муниципального финансового контроля "Реализация результатов контрольных мероприятий и контроль за их выполнением" устанавливает общие правила реализации результатов проведенных контрольных мероприятий (далее - результаты проведенных мероприятий) и контроль за их выполнением.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2.4.2. Началом реализации результатов контрольных мероприятий считается дата следующего рабочего дня после рассмотрения возражений на акт проверки (ревизии), заключение по результатам обследования либо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истечения срока для их представления объектом проверки (ревизии), обследования.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2.4.3. Акт проверки (ревизии), заключение по результатам обследования, и приложенные к ним материалы,</w:t>
      </w:r>
      <w:r w:rsidR="00A5779B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случае, если они содержат информацию о выявленных нарушениях,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подлежат рассмотрению </w:t>
      </w:r>
      <w:r w:rsidR="00A5779B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администрации поселения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30 дней со дня их подписания.</w:t>
      </w:r>
    </w:p>
    <w:p w:rsidR="00AE38FF" w:rsidRPr="0023624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2.4.4. По результатам рассмотрения акта и иных материалов проверки (ревизии)</w:t>
      </w:r>
      <w:r w:rsidR="00447963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заключений по результатам обследований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7963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администрации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решение: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 применении мер принуждения;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об отсутствии оснований для применения мер принуждения;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 направлении материалов в правоохранительные и надзорные органы.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</w:t>
      </w:r>
      <w:r w:rsidR="00FE6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447963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Контрольной группой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составляются представления и (или) предписания. Решение о составлении представления и (или) предписания принимается </w:t>
      </w:r>
      <w:r w:rsidR="006F69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администрации поселения Внуковское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 поступивших актов, материалов проверок и ревизий в течение 30 дней с момента их представления.</w:t>
      </w:r>
    </w:p>
    <w:p w:rsidR="00AE38FF" w:rsidRPr="0023624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</w:t>
      </w:r>
      <w:r w:rsidR="00FE6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реализации результатов контрольных мероприятий, </w:t>
      </w:r>
      <w:r w:rsidR="002B5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Контрольная группа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направляет: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представления - документ, который должен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AE38FF" w:rsidRPr="0023624E" w:rsidRDefault="00AE38FF" w:rsidP="002362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предписания -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</w:t>
      </w:r>
      <w:r w:rsidR="00FE6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Представление и (или) предписание направляется объекту контроля в течение 10 рабочих дней со дня принятия решения о порядке реализации материалов контрольного мероприятия.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Представление рассматривается объектом контроля в установленный в данном представлении срок. В случае, если такой срок не установлен, представление рассматривается в срок, не превышающий 30 дней со дня его получения.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результатах, принятых во исполнение представления (предписания) мер, объект контроля сообщает </w:t>
      </w:r>
      <w:r w:rsidR="006F69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письменной форме с приложением подтверждающих документов.</w:t>
      </w:r>
    </w:p>
    <w:p w:rsidR="00FE6A9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</w:t>
      </w:r>
      <w:r w:rsidR="00FE6A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неисполнения представления и (или) предписания к лицу, не исполнившему такое представление и (или) предписание, </w:t>
      </w:r>
      <w:r w:rsidR="006F69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применяются 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меры ответственности в соответствии с законодательством Российской Федерации.</w:t>
      </w:r>
    </w:p>
    <w:p w:rsidR="00AE38FF" w:rsidRPr="00FE6A9E" w:rsidRDefault="00AE38FF" w:rsidP="00FE6A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E6A9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Заключительные положения</w:t>
      </w:r>
    </w:p>
    <w:p w:rsidR="00AE38FF" w:rsidRPr="0023624E" w:rsidRDefault="00AE38FF" w:rsidP="00FE6A9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E6A9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6F69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proofErr w:type="gramStart"/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proofErr w:type="gramEnd"/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части не урегулированной настоящими Стандартами, должностные лица </w:t>
      </w:r>
      <w:r w:rsidR="006F69FF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Контрольной группы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осуществлении внутреннего муниципального финансового контроля обязаны руководствоваться законодательством Российской Федерации, </w:t>
      </w:r>
      <w:r w:rsidR="0023624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Москвы, Уставом поселения Внуковское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нормативными правовыми актами </w:t>
      </w:r>
      <w:r w:rsidR="002B5B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23624E"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поселения Внуковское</w:t>
      </w:r>
      <w:r w:rsidRPr="0023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D24E5" w:rsidRPr="0023624E" w:rsidRDefault="00FD24E5" w:rsidP="00FE6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4E5" w:rsidRPr="0023624E" w:rsidSect="002E180D">
      <w:headerReference w:type="default" r:id="rId11"/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EB" w:rsidRDefault="00C55CEB" w:rsidP="00C10B21">
      <w:pPr>
        <w:spacing w:after="0" w:line="240" w:lineRule="auto"/>
      </w:pPr>
      <w:r>
        <w:separator/>
      </w:r>
    </w:p>
  </w:endnote>
  <w:endnote w:type="continuationSeparator" w:id="0">
    <w:p w:rsidR="00C55CEB" w:rsidRDefault="00C55CEB" w:rsidP="00C1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EB" w:rsidRDefault="00C55CEB" w:rsidP="00C10B21">
      <w:pPr>
        <w:spacing w:after="0" w:line="240" w:lineRule="auto"/>
      </w:pPr>
      <w:r>
        <w:separator/>
      </w:r>
    </w:p>
  </w:footnote>
  <w:footnote w:type="continuationSeparator" w:id="0">
    <w:p w:rsidR="00C55CEB" w:rsidRDefault="00C55CEB" w:rsidP="00C1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21" w:rsidRDefault="00C10B21" w:rsidP="00C10B2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4BF5"/>
    <w:multiLevelType w:val="hybridMultilevel"/>
    <w:tmpl w:val="7AC0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83A95"/>
    <w:multiLevelType w:val="hybridMultilevel"/>
    <w:tmpl w:val="575A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E51DE"/>
    <w:multiLevelType w:val="hybridMultilevel"/>
    <w:tmpl w:val="DC34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F"/>
    <w:rsid w:val="000353DD"/>
    <w:rsid w:val="000E4F7E"/>
    <w:rsid w:val="0023624E"/>
    <w:rsid w:val="002A51AA"/>
    <w:rsid w:val="002B5B2E"/>
    <w:rsid w:val="002E180D"/>
    <w:rsid w:val="00390306"/>
    <w:rsid w:val="0040556A"/>
    <w:rsid w:val="00447963"/>
    <w:rsid w:val="0047069A"/>
    <w:rsid w:val="00473C5F"/>
    <w:rsid w:val="004C5B2A"/>
    <w:rsid w:val="0050155B"/>
    <w:rsid w:val="00510D72"/>
    <w:rsid w:val="005F446B"/>
    <w:rsid w:val="00604D0E"/>
    <w:rsid w:val="00640191"/>
    <w:rsid w:val="00641545"/>
    <w:rsid w:val="00650BEF"/>
    <w:rsid w:val="006625CD"/>
    <w:rsid w:val="0069629A"/>
    <w:rsid w:val="006C1BB4"/>
    <w:rsid w:val="006F69FF"/>
    <w:rsid w:val="007900BA"/>
    <w:rsid w:val="007F4EB5"/>
    <w:rsid w:val="007F5727"/>
    <w:rsid w:val="0084786A"/>
    <w:rsid w:val="00873292"/>
    <w:rsid w:val="008A7229"/>
    <w:rsid w:val="008E161E"/>
    <w:rsid w:val="00915361"/>
    <w:rsid w:val="00A42635"/>
    <w:rsid w:val="00A5779B"/>
    <w:rsid w:val="00AE38FF"/>
    <w:rsid w:val="00C10B21"/>
    <w:rsid w:val="00C55CEB"/>
    <w:rsid w:val="00CB005C"/>
    <w:rsid w:val="00E268F4"/>
    <w:rsid w:val="00EB07FA"/>
    <w:rsid w:val="00F971F4"/>
    <w:rsid w:val="00FB06BF"/>
    <w:rsid w:val="00FD24E5"/>
    <w:rsid w:val="00FD424A"/>
    <w:rsid w:val="00FD4DF5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3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7F4E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1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B21"/>
  </w:style>
  <w:style w:type="paragraph" w:styleId="a9">
    <w:name w:val="footer"/>
    <w:basedOn w:val="a"/>
    <w:link w:val="aa"/>
    <w:uiPriority w:val="99"/>
    <w:unhideWhenUsed/>
    <w:rsid w:val="00C1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3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7F4E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1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B21"/>
  </w:style>
  <w:style w:type="paragraph" w:styleId="a9">
    <w:name w:val="footer"/>
    <w:basedOn w:val="a"/>
    <w:link w:val="aa"/>
    <w:uiPriority w:val="99"/>
    <w:unhideWhenUsed/>
    <w:rsid w:val="00C1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13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perlov</dc:creator>
  <cp:keywords/>
  <dc:description/>
  <cp:lastModifiedBy>User</cp:lastModifiedBy>
  <cp:revision>7</cp:revision>
  <cp:lastPrinted>2019-04-24T14:14:00Z</cp:lastPrinted>
  <dcterms:created xsi:type="dcterms:W3CDTF">2019-03-27T09:56:00Z</dcterms:created>
  <dcterms:modified xsi:type="dcterms:W3CDTF">2019-08-14T12:12:00Z</dcterms:modified>
</cp:coreProperties>
</file>